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48B8" w14:textId="6ACF6F30" w:rsidR="00BC3EF1" w:rsidRPr="006D4973" w:rsidRDefault="006D4973">
      <w:pPr>
        <w:rPr>
          <w:b/>
          <w:bCs/>
          <w:sz w:val="28"/>
          <w:szCs w:val="28"/>
        </w:rPr>
      </w:pPr>
      <w:r w:rsidRPr="006D4973">
        <w:rPr>
          <w:b/>
          <w:bCs/>
          <w:sz w:val="28"/>
          <w:szCs w:val="28"/>
        </w:rPr>
        <w:t>Regulatory Documents Review Results Summary</w:t>
      </w:r>
      <w:r>
        <w:rPr>
          <w:b/>
          <w:bCs/>
          <w:sz w:val="28"/>
          <w:szCs w:val="28"/>
        </w:rPr>
        <w:t xml:space="preserve"> - July 2022</w:t>
      </w:r>
    </w:p>
    <w:p w14:paraId="32A6DE93" w14:textId="46B56E84" w:rsidR="00C84332" w:rsidRDefault="00C84332"/>
    <w:p w14:paraId="395D91E0" w14:textId="0E3FAA41" w:rsidR="00C84332" w:rsidRDefault="00C84332">
      <w:r w:rsidRPr="00314EC9">
        <w:rPr>
          <w:b/>
          <w:bCs/>
        </w:rPr>
        <w:t>Snow Ploughing</w:t>
      </w:r>
      <w:r>
        <w:t xml:space="preserve"> – No changes required</w:t>
      </w:r>
    </w:p>
    <w:p w14:paraId="568F089A" w14:textId="31EA57B4" w:rsidR="00C84332" w:rsidRPr="00314EC9" w:rsidRDefault="001823BA">
      <w:pPr>
        <w:rPr>
          <w:b/>
          <w:bCs/>
        </w:rPr>
      </w:pPr>
      <w:r w:rsidRPr="00314EC9">
        <w:rPr>
          <w:b/>
          <w:bCs/>
        </w:rPr>
        <w:t>Recording in Meetings</w:t>
      </w:r>
    </w:p>
    <w:p w14:paraId="06336AC9" w14:textId="58CC0997" w:rsidR="001823BA" w:rsidRDefault="001823BA">
      <w:r>
        <w:t>Addition of 2 points under Reporting via Social Media:</w:t>
      </w:r>
    </w:p>
    <w:p w14:paraId="5A4C9304" w14:textId="77777777" w:rsidR="001823BA" w:rsidRPr="00285135" w:rsidRDefault="001823BA" w:rsidP="001823BA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R</w:t>
      </w:r>
      <w:r w:rsidRPr="00285135">
        <w:rPr>
          <w:rFonts w:cs="Arial"/>
        </w:rPr>
        <w:t>eporting via social media must be an accurate representation of the meeting observed</w:t>
      </w:r>
    </w:p>
    <w:p w14:paraId="46B0E768" w14:textId="77777777" w:rsidR="001823BA" w:rsidRPr="00285135" w:rsidRDefault="001823BA" w:rsidP="001823BA">
      <w:pPr>
        <w:pStyle w:val="NoSpacing"/>
        <w:numPr>
          <w:ilvl w:val="0"/>
          <w:numId w:val="1"/>
        </w:numPr>
        <w:rPr>
          <w:rFonts w:cs="Arial"/>
        </w:rPr>
      </w:pPr>
      <w:r w:rsidRPr="00285135">
        <w:rPr>
          <w:rFonts w:cs="Arial"/>
        </w:rPr>
        <w:t>Quotations of Councillors and guests must be used in the context in which they were originally stated</w:t>
      </w:r>
    </w:p>
    <w:p w14:paraId="2698C8EA" w14:textId="02DA2947" w:rsidR="001823BA" w:rsidRDefault="001823BA"/>
    <w:p w14:paraId="060C19C8" w14:textId="73981306" w:rsidR="00855D03" w:rsidRDefault="00855D03">
      <w:r w:rsidRPr="00314EC9">
        <w:rPr>
          <w:b/>
          <w:bCs/>
        </w:rPr>
        <w:t>Financial Regulations</w:t>
      </w:r>
      <w:r>
        <w:t xml:space="preserve"> – No changes required (although a new </w:t>
      </w:r>
      <w:r w:rsidR="00FB702F">
        <w:t xml:space="preserve">NALC </w:t>
      </w:r>
      <w:r>
        <w:t>template is available to be applied and will be done when time permits)</w:t>
      </w:r>
    </w:p>
    <w:p w14:paraId="7BED0B62" w14:textId="11EFD3DA" w:rsidR="00855D03" w:rsidRDefault="00855D03">
      <w:r w:rsidRPr="00314EC9">
        <w:rPr>
          <w:b/>
          <w:bCs/>
        </w:rPr>
        <w:t>Health and Safety</w:t>
      </w:r>
      <w:r>
        <w:t xml:space="preserve"> – No changes required</w:t>
      </w:r>
    </w:p>
    <w:p w14:paraId="389F05F9" w14:textId="0B7567BB" w:rsidR="00855D03" w:rsidRDefault="00314EC9">
      <w:pPr>
        <w:rPr>
          <w:i/>
          <w:iCs/>
        </w:rPr>
      </w:pPr>
      <w:r w:rsidRPr="00314EC9">
        <w:rPr>
          <w:i/>
          <w:iCs/>
        </w:rPr>
        <w:t xml:space="preserve">Action: </w:t>
      </w:r>
      <w:r w:rsidR="00855D03" w:rsidRPr="00314EC9">
        <w:rPr>
          <w:i/>
          <w:iCs/>
        </w:rPr>
        <w:t>Clerk to write to all employees ensuring they are comfortable with the current H&amp;S documents</w:t>
      </w:r>
    </w:p>
    <w:p w14:paraId="79449118" w14:textId="243C82E8" w:rsidR="00314EC9" w:rsidRDefault="00314EC9">
      <w:r w:rsidRPr="00314EC9">
        <w:rPr>
          <w:b/>
          <w:bCs/>
        </w:rPr>
        <w:t>Risk Assessment</w:t>
      </w:r>
      <w:r>
        <w:t xml:space="preserve"> – No changes to content </w:t>
      </w:r>
    </w:p>
    <w:p w14:paraId="6990B897" w14:textId="00118731" w:rsidR="00314EC9" w:rsidRDefault="00314EC9" w:rsidP="006D4973">
      <w:r>
        <w:t>Lease and rent details to be updated</w:t>
      </w:r>
    </w:p>
    <w:p w14:paraId="3B7C12D5" w14:textId="3CC5A78B" w:rsidR="00314EC9" w:rsidRDefault="00314EC9" w:rsidP="006D4973">
      <w:r>
        <w:t>Risk assessment of trees (assets) is still required</w:t>
      </w:r>
    </w:p>
    <w:p w14:paraId="05B962B4" w14:textId="24821D97" w:rsidR="00314EC9" w:rsidRPr="00314EC9" w:rsidRDefault="00314EC9">
      <w:pPr>
        <w:rPr>
          <w:i/>
          <w:iCs/>
        </w:rPr>
      </w:pPr>
      <w:r>
        <w:rPr>
          <w:i/>
          <w:iCs/>
        </w:rPr>
        <w:t>Action: Clerk to update lease and rent details</w:t>
      </w:r>
    </w:p>
    <w:p w14:paraId="27964E3B" w14:textId="077EBB1C" w:rsidR="00314EC9" w:rsidRDefault="00314EC9">
      <w:r>
        <w:rPr>
          <w:b/>
          <w:bCs/>
        </w:rPr>
        <w:t xml:space="preserve">Cadnam Cricket Club – </w:t>
      </w:r>
      <w:r>
        <w:t xml:space="preserve">Risk assessment to be completed by cricket club </w:t>
      </w:r>
    </w:p>
    <w:p w14:paraId="23DCE19D" w14:textId="5D1ECC17" w:rsidR="00995D6A" w:rsidRDefault="00995D6A">
      <w:r>
        <w:rPr>
          <w:b/>
          <w:bCs/>
        </w:rPr>
        <w:t xml:space="preserve">Recruitment – </w:t>
      </w:r>
      <w:r>
        <w:t>No changes required</w:t>
      </w:r>
    </w:p>
    <w:p w14:paraId="01886F77" w14:textId="0006E920" w:rsidR="00995D6A" w:rsidRDefault="00995D6A">
      <w:r>
        <w:rPr>
          <w:b/>
          <w:bCs/>
        </w:rPr>
        <w:t xml:space="preserve">Standing Orders – </w:t>
      </w:r>
      <w:r w:rsidR="002925CD">
        <w:t>Minor changes</w:t>
      </w:r>
      <w:r>
        <w:t xml:space="preserve"> as follows:</w:t>
      </w:r>
    </w:p>
    <w:p w14:paraId="558A3561" w14:textId="47E9533F" w:rsidR="00995D6A" w:rsidRDefault="00995D6A" w:rsidP="002925CD">
      <w:pPr>
        <w:spacing w:after="0"/>
      </w:pPr>
      <w:r>
        <w:t>S/O 15</w:t>
      </w:r>
      <w:r>
        <w:tab/>
      </w:r>
      <w:r>
        <w:tab/>
        <w:t>Renumbering of referred S/O corrected to 15 in two places in sub para b;</w:t>
      </w:r>
    </w:p>
    <w:p w14:paraId="322EBB88" w14:textId="77777777" w:rsidR="00995D6A" w:rsidRDefault="00995D6A" w:rsidP="002925CD">
      <w:pPr>
        <w:spacing w:after="0"/>
      </w:pPr>
      <w:r>
        <w:t>S/O 21</w:t>
      </w:r>
      <w:r>
        <w:tab/>
      </w:r>
      <w:r>
        <w:tab/>
        <w:t>Refer to the newer Data Protection Act 2018;</w:t>
      </w:r>
    </w:p>
    <w:p w14:paraId="6CC12051" w14:textId="694FF499" w:rsidR="00995D6A" w:rsidRDefault="00995D6A" w:rsidP="00061412">
      <w:pPr>
        <w:spacing w:after="0"/>
      </w:pPr>
      <w:r>
        <w:t>S/O 23</w:t>
      </w:r>
      <w:r>
        <w:tab/>
      </w:r>
      <w:r>
        <w:tab/>
        <w:t>Renumbering of referred S/O corrected to 23 in sub-para b.</w:t>
      </w:r>
    </w:p>
    <w:p w14:paraId="3B678CEA" w14:textId="77777777" w:rsidR="00061412" w:rsidRDefault="00061412" w:rsidP="00061412">
      <w:pPr>
        <w:spacing w:after="0"/>
      </w:pPr>
    </w:p>
    <w:p w14:paraId="50A59DE3" w14:textId="087642B3" w:rsidR="002925CD" w:rsidRDefault="002925CD">
      <w:r w:rsidRPr="002925CD">
        <w:rPr>
          <w:b/>
          <w:bCs/>
        </w:rPr>
        <w:t>Publications</w:t>
      </w:r>
      <w:r>
        <w:t xml:space="preserve"> – Minor Changes – grammar corrections and addition of Instagram as a social media device.</w:t>
      </w:r>
    </w:p>
    <w:p w14:paraId="3BE990D7" w14:textId="2AD73A7B" w:rsidR="006D4973" w:rsidRPr="00427754" w:rsidRDefault="006D4973">
      <w:r w:rsidRPr="006D4973">
        <w:rPr>
          <w:b/>
          <w:bCs/>
        </w:rPr>
        <w:t>Equality &amp; Diversity</w:t>
      </w:r>
      <w:r w:rsidR="00427754">
        <w:rPr>
          <w:b/>
          <w:bCs/>
        </w:rPr>
        <w:t xml:space="preserve"> – </w:t>
      </w:r>
      <w:r w:rsidR="00427754">
        <w:t xml:space="preserve">A new version of this document </w:t>
      </w:r>
      <w:r w:rsidR="00061412">
        <w:t xml:space="preserve">(re-written) </w:t>
      </w:r>
      <w:r w:rsidR="00427754">
        <w:t>is being prepared for council review by Cllr Bennett</w:t>
      </w:r>
    </w:p>
    <w:p w14:paraId="21116406" w14:textId="727B4F48" w:rsidR="006D4973" w:rsidRDefault="006D4973">
      <w:r w:rsidRPr="006D4973">
        <w:rPr>
          <w:b/>
          <w:bCs/>
        </w:rPr>
        <w:t>Freedom of Information</w:t>
      </w:r>
      <w:r w:rsidR="00427754">
        <w:rPr>
          <w:b/>
          <w:bCs/>
        </w:rPr>
        <w:t xml:space="preserve"> – </w:t>
      </w:r>
      <w:r w:rsidR="00427754">
        <w:t xml:space="preserve">Minor updates </w:t>
      </w:r>
      <w:r w:rsidR="00061412">
        <w:t>as follows:</w:t>
      </w:r>
    </w:p>
    <w:p w14:paraId="3FC5D6D3" w14:textId="62FCBBC1" w:rsidR="00061412" w:rsidRDefault="00061412" w:rsidP="00061412">
      <w:pPr>
        <w:spacing w:after="0"/>
      </w:pPr>
      <w:r>
        <w:t>Clarify how to access publications scheme via website dropdown</w:t>
      </w:r>
    </w:p>
    <w:p w14:paraId="14BBD83F" w14:textId="203A2A1A" w:rsidR="00061412" w:rsidRDefault="00061412" w:rsidP="00061412">
      <w:pPr>
        <w:spacing w:after="0"/>
      </w:pPr>
      <w:r>
        <w:t>Clarify response time as 20 working days from date of receipt of request</w:t>
      </w:r>
    </w:p>
    <w:p w14:paraId="726DE782" w14:textId="226535B5" w:rsidR="00061412" w:rsidRPr="00427754" w:rsidRDefault="00061412" w:rsidP="00061412">
      <w:pPr>
        <w:spacing w:after="0"/>
      </w:pPr>
      <w:r>
        <w:t>Clarify who the Information Officer is – Parish Clerk</w:t>
      </w:r>
    </w:p>
    <w:sectPr w:rsidR="00061412" w:rsidRPr="00427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F62E9"/>
    <w:multiLevelType w:val="hybridMultilevel"/>
    <w:tmpl w:val="7E5AC248"/>
    <w:lvl w:ilvl="0" w:tplc="427021D8">
      <w:start w:val="1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BB9CCA6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32"/>
    <w:rsid w:val="00061412"/>
    <w:rsid w:val="001823BA"/>
    <w:rsid w:val="002925CD"/>
    <w:rsid w:val="00314EC9"/>
    <w:rsid w:val="00427754"/>
    <w:rsid w:val="004547C4"/>
    <w:rsid w:val="006D4973"/>
    <w:rsid w:val="00855D03"/>
    <w:rsid w:val="00995D6A"/>
    <w:rsid w:val="00BC3EF1"/>
    <w:rsid w:val="00C84332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D134"/>
  <w15:chartTrackingRefBased/>
  <w15:docId w15:val="{2A65F474-B55E-4907-84D3-F6401140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Mollett</dc:creator>
  <cp:keywords/>
  <dc:description/>
  <cp:lastModifiedBy>Barry Mollett</cp:lastModifiedBy>
  <cp:revision>5</cp:revision>
  <dcterms:created xsi:type="dcterms:W3CDTF">2022-07-25T16:45:00Z</dcterms:created>
  <dcterms:modified xsi:type="dcterms:W3CDTF">2022-07-26T10:26:00Z</dcterms:modified>
</cp:coreProperties>
</file>